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2F" w:rsidRDefault="00237B2F" w:rsidP="00237B2F">
      <w:r w:rsidRPr="005B0C97">
        <w:rPr>
          <w:rFonts w:hint="eastAsia"/>
          <w:b/>
          <w:sz w:val="28"/>
          <w:szCs w:val="28"/>
        </w:rPr>
        <w:t>日野の用水を歩く</w:t>
      </w:r>
      <w:r>
        <w:rPr>
          <w:rFonts w:hint="eastAsia"/>
        </w:rPr>
        <w:t xml:space="preserve">　　</w:t>
      </w:r>
      <w:r w:rsidRPr="005B0C97">
        <w:rPr>
          <w:rFonts w:hint="eastAsia"/>
          <w:b/>
          <w:sz w:val="24"/>
          <w:szCs w:val="24"/>
        </w:rPr>
        <w:t>（日野用水開削</w:t>
      </w:r>
      <w:r w:rsidRPr="005B0C97">
        <w:rPr>
          <w:rFonts w:hint="eastAsia"/>
          <w:b/>
          <w:sz w:val="24"/>
          <w:szCs w:val="24"/>
        </w:rPr>
        <w:t>450</w:t>
      </w:r>
      <w:r w:rsidRPr="005B0C97">
        <w:rPr>
          <w:rFonts w:hint="eastAsia"/>
          <w:b/>
          <w:sz w:val="24"/>
          <w:szCs w:val="24"/>
        </w:rPr>
        <w:t>周年記念事業）</w:t>
      </w:r>
      <w:r>
        <w:rPr>
          <w:rFonts w:hint="eastAsia"/>
        </w:rPr>
        <w:t xml:space="preserve">　　　　</w:t>
      </w:r>
    </w:p>
    <w:p w:rsidR="00237B2F" w:rsidRDefault="00237B2F" w:rsidP="00237B2F">
      <w:pPr>
        <w:rPr>
          <w:rFonts w:hint="eastAsia"/>
          <w:b/>
          <w:sz w:val="24"/>
          <w:szCs w:val="24"/>
        </w:rPr>
      </w:pPr>
      <w:r w:rsidRPr="00C5256C">
        <w:rPr>
          <w:rFonts w:hint="eastAsia"/>
          <w:b/>
          <w:sz w:val="24"/>
          <w:szCs w:val="24"/>
        </w:rPr>
        <w:t xml:space="preserve">＜講座と豊田用水ウオーキング＞　</w:t>
      </w:r>
      <w:r w:rsidRPr="00C5256C">
        <w:rPr>
          <w:rFonts w:hint="eastAsia"/>
          <w:b/>
          <w:sz w:val="24"/>
          <w:szCs w:val="24"/>
        </w:rPr>
        <w:t>2016</w:t>
      </w:r>
      <w:r w:rsidRPr="00C5256C">
        <w:rPr>
          <w:rFonts w:hint="eastAsia"/>
          <w:b/>
          <w:sz w:val="24"/>
          <w:szCs w:val="24"/>
        </w:rPr>
        <w:t>．</w:t>
      </w:r>
      <w:r w:rsidRPr="00C5256C">
        <w:rPr>
          <w:rFonts w:hint="eastAsia"/>
          <w:b/>
          <w:sz w:val="24"/>
          <w:szCs w:val="24"/>
        </w:rPr>
        <w:t>9.03</w:t>
      </w:r>
    </w:p>
    <w:p w:rsidR="00AE06CD" w:rsidRPr="00895A4D" w:rsidRDefault="00AE06CD" w:rsidP="00237B2F">
      <w:pPr>
        <w:rPr>
          <w:rFonts w:hint="eastAsia"/>
          <w:b/>
          <w:sz w:val="22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</w:t>
      </w:r>
      <w:r w:rsidR="00895A4D">
        <w:rPr>
          <w:rFonts w:hint="eastAsia"/>
          <w:b/>
          <w:sz w:val="22"/>
        </w:rPr>
        <w:t xml:space="preserve">　　まち記者　亀津照明</w:t>
      </w:r>
    </w:p>
    <w:p w:rsidR="00237B2F" w:rsidRDefault="00237B2F" w:rsidP="00237B2F">
      <w:pPr>
        <w:rPr>
          <w:rFonts w:hint="eastAsia"/>
          <w:b/>
          <w:sz w:val="24"/>
          <w:szCs w:val="24"/>
        </w:rPr>
      </w:pPr>
    </w:p>
    <w:p w:rsidR="00237B2F" w:rsidRPr="002D248B" w:rsidRDefault="002D248B" w:rsidP="00237B2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浅川の水環境を考える　</w:t>
      </w:r>
      <w:r w:rsidR="00237B2F" w:rsidRPr="002D248B">
        <w:rPr>
          <w:rFonts w:hint="eastAsia"/>
          <w:sz w:val="20"/>
          <w:szCs w:val="20"/>
        </w:rPr>
        <w:t>小倉先生の丁寧な講座</w:t>
      </w:r>
      <w:r>
        <w:rPr>
          <w:rFonts w:hint="eastAsia"/>
          <w:sz w:val="20"/>
          <w:szCs w:val="20"/>
        </w:rPr>
        <w:t xml:space="preserve">　　　黒川清流公園で雑木林と湧水の話を聞く</w:t>
      </w:r>
    </w:p>
    <w:p w:rsidR="00237B2F" w:rsidRDefault="002D248B">
      <w:pPr>
        <w:rPr>
          <w:rFonts w:hint="eastAsia"/>
        </w:rPr>
      </w:pPr>
      <w:r w:rsidRPr="002D248B">
        <w:drawing>
          <wp:inline distT="0" distB="0" distL="0" distR="0">
            <wp:extent cx="2333625" cy="1750218"/>
            <wp:effectExtent l="19050" t="0" r="9525" b="0"/>
            <wp:docPr id="6" name="図 1" descr="P903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30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687" cy="175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B2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2D248B">
        <w:drawing>
          <wp:inline distT="0" distB="0" distL="0" distR="0">
            <wp:extent cx="2286000" cy="1714501"/>
            <wp:effectExtent l="19050" t="0" r="0" b="0"/>
            <wp:docPr id="8" name="図 4" descr="P903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300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077" cy="171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48B" w:rsidRDefault="002D248B">
      <w:pPr>
        <w:rPr>
          <w:rFonts w:hint="eastAsia"/>
        </w:rPr>
      </w:pPr>
    </w:p>
    <w:p w:rsidR="002D248B" w:rsidRPr="002D248B" w:rsidRDefault="00934137" w:rsidP="00934137">
      <w:pPr>
        <w:rPr>
          <w:rFonts w:hint="eastAsia"/>
        </w:rPr>
      </w:pPr>
      <w:r w:rsidRPr="00934137">
        <w:rPr>
          <w:rFonts w:hint="eastAsia"/>
          <w:sz w:val="20"/>
          <w:szCs w:val="20"/>
        </w:rPr>
        <w:t>台風の後で黒川の湧水の量多し</w:t>
      </w:r>
      <w:r>
        <w:rPr>
          <w:rFonts w:hint="eastAsia"/>
        </w:rPr>
        <w:t xml:space="preserve">　　　　</w:t>
      </w:r>
      <w:r w:rsidR="002D248B" w:rsidRPr="00934137">
        <w:rPr>
          <w:rFonts w:hint="eastAsia"/>
          <w:sz w:val="20"/>
          <w:szCs w:val="20"/>
        </w:rPr>
        <w:t>豊田用水の</w:t>
      </w:r>
      <w:r w:rsidRPr="00934137">
        <w:rPr>
          <w:rFonts w:hint="eastAsia"/>
          <w:sz w:val="20"/>
          <w:szCs w:val="20"/>
        </w:rPr>
        <w:t>利用と堀浚いの説明</w:t>
      </w:r>
      <w:r>
        <w:rPr>
          <w:rFonts w:hint="eastAsia"/>
          <w:noProof/>
        </w:rPr>
        <w:drawing>
          <wp:inline distT="0" distB="0" distL="0" distR="0">
            <wp:extent cx="2340753" cy="1638300"/>
            <wp:effectExtent l="19050" t="0" r="2397" b="0"/>
            <wp:docPr id="9" name="図 8" descr="P903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300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856" cy="163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>
        <w:rPr>
          <w:rFonts w:hint="eastAsia"/>
          <w:noProof/>
        </w:rPr>
        <w:drawing>
          <wp:inline distT="0" distB="0" distL="0" distR="0">
            <wp:extent cx="2421561" cy="1638300"/>
            <wp:effectExtent l="19050" t="0" r="0" b="0"/>
            <wp:docPr id="10" name="図 9" descr="P903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300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405" cy="163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48B" w:rsidRDefault="002D248B">
      <w:pPr>
        <w:rPr>
          <w:rFonts w:hint="eastAsia"/>
        </w:rPr>
      </w:pPr>
    </w:p>
    <w:p w:rsidR="00E45100" w:rsidRDefault="00E45100">
      <w:r>
        <w:rPr>
          <w:rFonts w:hint="eastAsia"/>
        </w:rPr>
        <w:t xml:space="preserve">山口家の蔵　と山口ビールの歴史　　　　　　　</w:t>
      </w:r>
      <w:r w:rsidR="00AE06CD">
        <w:rPr>
          <w:rFonts w:hint="eastAsia"/>
        </w:rPr>
        <w:t xml:space="preserve">　中央図書館下湧水</w:t>
      </w:r>
    </w:p>
    <w:p w:rsidR="00E45100" w:rsidRDefault="00AE06CD" w:rsidP="00E45100">
      <w:pPr>
        <w:widowControl/>
        <w:jc w:val="left"/>
        <w:rPr>
          <w:rFonts w:hint="eastAsia"/>
        </w:rPr>
      </w:pPr>
      <w:r>
        <w:rPr>
          <w:rFonts w:hint="eastAsia"/>
        </w:rPr>
        <w:t>歴史資料が沢山出てきた　　　　　　　　　　　　隠れた崖下の豊富な湧き水にびっくり</w:t>
      </w:r>
    </w:p>
    <w:p w:rsidR="00AE06CD" w:rsidRDefault="00AE06CD" w:rsidP="00E45100">
      <w:pPr>
        <w:widowControl/>
        <w:jc w:val="left"/>
        <w:rPr>
          <w:rFonts w:hint="eastAsia"/>
        </w:rPr>
      </w:pPr>
      <w:r w:rsidRPr="00AE06CD">
        <w:drawing>
          <wp:inline distT="0" distB="0" distL="0" distR="0">
            <wp:extent cx="2333625" cy="1708381"/>
            <wp:effectExtent l="19050" t="0" r="0" b="0"/>
            <wp:docPr id="16" name="図 10" descr="P903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3004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724" cy="170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　　　　</w:t>
      </w:r>
      <w:r w:rsidRPr="00AE06CD">
        <w:drawing>
          <wp:inline distT="0" distB="0" distL="0" distR="0">
            <wp:extent cx="2425701" cy="1704975"/>
            <wp:effectExtent l="19050" t="0" r="0" b="0"/>
            <wp:docPr id="18" name="図 16" descr="P903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3005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18" cy="170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　</w:t>
      </w:r>
    </w:p>
    <w:p w:rsidR="00AE06CD" w:rsidRPr="00E45100" w:rsidRDefault="00AE06CD" w:rsidP="00E45100">
      <w:pPr>
        <w:widowControl/>
        <w:jc w:val="left"/>
      </w:pPr>
    </w:p>
    <w:sectPr w:rsidR="00AE06CD" w:rsidRPr="00E45100" w:rsidSect="008725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7B2F"/>
    <w:rsid w:val="00237B2F"/>
    <w:rsid w:val="002D248B"/>
    <w:rsid w:val="008725C9"/>
    <w:rsid w:val="00895A4D"/>
    <w:rsid w:val="00934137"/>
    <w:rsid w:val="00AE06CD"/>
    <w:rsid w:val="00E4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8666C-03AC-4077-896C-7C024AF8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亀津照明</dc:creator>
  <cp:lastModifiedBy>亀津照明</cp:lastModifiedBy>
  <cp:revision>1</cp:revision>
  <dcterms:created xsi:type="dcterms:W3CDTF">2016-09-05T06:03:00Z</dcterms:created>
  <dcterms:modified xsi:type="dcterms:W3CDTF">2016-09-05T06:56:00Z</dcterms:modified>
</cp:coreProperties>
</file>